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6D26F" w14:textId="2A5FE5E2" w:rsidR="00462681" w:rsidRDefault="00462681" w:rsidP="00BB71C3">
      <w:pPr>
        <w:jc w:val="center"/>
        <w:rPr>
          <w:b/>
          <w:sz w:val="27"/>
          <w:szCs w:val="27"/>
          <w:u w:val="single"/>
        </w:rPr>
      </w:pPr>
      <w:r>
        <w:rPr>
          <w:b/>
          <w:noProof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C7CA4A" wp14:editId="2EA77685">
                <wp:simplePos x="0" y="0"/>
                <wp:positionH relativeFrom="column">
                  <wp:posOffset>7237141</wp:posOffset>
                </wp:positionH>
                <wp:positionV relativeFrom="paragraph">
                  <wp:posOffset>-256478</wp:posOffset>
                </wp:positionV>
                <wp:extent cx="2743200" cy="3623898"/>
                <wp:effectExtent l="12700" t="12700" r="1270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2389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94B65" w14:textId="51A2C177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Japan</w:t>
                            </w:r>
                          </w:p>
                          <w:p w14:paraId="6BE4D7D5" w14:textId="7E64A636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7649722E" w14:textId="0B7A1D47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Reasons</w:t>
                            </w:r>
                          </w:p>
                          <w:p w14:paraId="66C1D3AE" w14:textId="34E29E77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74E6166A" w14:textId="39F6E2E2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4F6AD40A" w14:textId="5055589A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7534E508" w14:textId="094362FD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793939C8" w14:textId="236A9E80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4C4F5D41" w14:textId="1BB96EC4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33DB1B1D" w14:textId="77ABED11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19B29499" w14:textId="2F95AEC4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Actions Taken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7CA4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69.85pt;margin-top:-20.2pt;width:3in;height:285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" fillcolor="#eaf1dd [662]" strokecolor="#9bbb59 [3206]" strokeweight="2pt">
                <v:textbox>
                  <w:txbxContent>
                    <w:p w14:paraId="75D94B65" w14:textId="51A2C177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Japan</w:t>
                      </w:r>
                    </w:p>
                    <w:p w14:paraId="6BE4D7D5" w14:textId="7E64A636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7649722E" w14:textId="0B7A1D47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Reasons</w:t>
                      </w:r>
                    </w:p>
                    <w:p w14:paraId="66C1D3AE" w14:textId="34E29E77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74E6166A" w14:textId="39F6E2E2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4F6AD40A" w14:textId="5055589A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7534E508" w14:textId="094362FD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793939C8" w14:textId="236A9E80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4C4F5D41" w14:textId="1BB96EC4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33DB1B1D" w14:textId="77ABED11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19B29499" w14:textId="2F95AEC4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Actions Taken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44E578" wp14:editId="0B594660">
                <wp:simplePos x="0" y="0"/>
                <wp:positionH relativeFrom="column">
                  <wp:posOffset>2787805</wp:posOffset>
                </wp:positionH>
                <wp:positionV relativeFrom="paragraph">
                  <wp:posOffset>-256478</wp:posOffset>
                </wp:positionV>
                <wp:extent cx="4291330" cy="2430966"/>
                <wp:effectExtent l="12700" t="12700" r="1397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330" cy="24309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A8105" w14:textId="0950826C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Hitler – Reparations</w:t>
                            </w:r>
                          </w:p>
                          <w:p w14:paraId="169727DA" w14:textId="70A824F3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7D9E758F" w14:textId="3C5AB4BB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Reasons</w:t>
                            </w:r>
                          </w:p>
                          <w:p w14:paraId="7ED444F8" w14:textId="3066D289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73A78FBB" w14:textId="7E420173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453E972E" w14:textId="0D3AAA0A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1E99EB72" w14:textId="11EA3588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61144FF6" w14:textId="634C7AFD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081727F6" w14:textId="5802AD77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Actions Taken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4E578" id="Text Box 8" o:spid="_x0000_s1027" type="#_x0000_t202" style="position:absolute;left:0;text-align:left;margin-left:219.5pt;margin-top:-20.2pt;width:337.9pt;height:191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" fillcolor="#dbe5f1 [660]" strokecolor="#4f81bd [3204]" strokeweight="2pt">
                <v:textbox>
                  <w:txbxContent>
                    <w:p w14:paraId="41DA8105" w14:textId="0950826C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Hitler – Reparations</w:t>
                      </w:r>
                    </w:p>
                    <w:p w14:paraId="169727DA" w14:textId="70A824F3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7D9E758F" w14:textId="3C5AB4BB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Reasons</w:t>
                      </w:r>
                    </w:p>
                    <w:p w14:paraId="7ED444F8" w14:textId="3066D289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73A78FBB" w14:textId="7E420173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453E972E" w14:textId="0D3AAA0A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1E99EB72" w14:textId="11EA3588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61144FF6" w14:textId="634C7AFD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081727F6" w14:textId="5802AD77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Actions Taken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E8335" wp14:editId="7AED9AAD">
                <wp:simplePos x="0" y="0"/>
                <wp:positionH relativeFrom="column">
                  <wp:posOffset>-133815</wp:posOffset>
                </wp:positionH>
                <wp:positionV relativeFrom="paragraph">
                  <wp:posOffset>-256478</wp:posOffset>
                </wp:positionV>
                <wp:extent cx="2743200" cy="3546088"/>
                <wp:effectExtent l="12700" t="12700" r="1270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5460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D8E95" w14:textId="04DA9C92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Hitler – Population and Territorial Losses</w:t>
                            </w:r>
                          </w:p>
                          <w:p w14:paraId="5DB3D8F2" w14:textId="77777777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5796AE8E" w14:textId="77777777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Reasons</w:t>
                            </w:r>
                          </w:p>
                          <w:p w14:paraId="4AB353FA" w14:textId="77777777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5CA98838" w14:textId="77777777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6EDBA37C" w14:textId="77777777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7B1BAF66" w14:textId="77777777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7024D6DC" w14:textId="77777777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5053AB09" w14:textId="77777777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34D54E83" w14:textId="77777777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7631D40C" w14:textId="77777777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Actions Taken</w:t>
                            </w:r>
                          </w:p>
                          <w:p w14:paraId="13BDC7AA" w14:textId="77777777" w:rsidR="00462681" w:rsidRDefault="00462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E8335" id="Text Box 3" o:spid="_x0000_s1028" type="#_x0000_t202" style="position:absolute;left:0;text-align:left;margin-left:-10.55pt;margin-top:-20.2pt;width:3in;height:27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" fillcolor="#dbe5f1 [660]" strokecolor="#4f81bd [3204]" strokeweight="2pt">
                <v:textbox>
                  <w:txbxContent>
                    <w:p w14:paraId="5BDD8E95" w14:textId="04DA9C92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Hitler – Population and Territorial Losses</w:t>
                      </w:r>
                    </w:p>
                    <w:p w14:paraId="5DB3D8F2" w14:textId="77777777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5796AE8E" w14:textId="77777777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Reasons</w:t>
                      </w:r>
                    </w:p>
                    <w:p w14:paraId="4AB353FA" w14:textId="77777777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5CA98838" w14:textId="77777777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6EDBA37C" w14:textId="77777777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7B1BAF66" w14:textId="77777777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7024D6DC" w14:textId="77777777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5053AB09" w14:textId="77777777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34D54E83" w14:textId="77777777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7631D40C" w14:textId="77777777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Actions Taken</w:t>
                      </w:r>
                    </w:p>
                    <w:p w14:paraId="13BDC7AA" w14:textId="77777777" w:rsidR="00462681" w:rsidRDefault="00462681"/>
                  </w:txbxContent>
                </v:textbox>
              </v:shape>
            </w:pict>
          </mc:Fallback>
        </mc:AlternateContent>
      </w:r>
    </w:p>
    <w:p w14:paraId="098C9C2D" w14:textId="373D8211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0419B5E9" w14:textId="469EB210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49154BC8" w14:textId="0241E8AF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62DD1339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2414B79E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08935490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3CB3F535" w14:textId="68721592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56379A0C" w14:textId="0B9FB628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42365940" w14:textId="571CA16B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47FCCD72" w14:textId="249BF06A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00E7A711" w14:textId="0D62D918" w:rsidR="00462681" w:rsidRDefault="00462681" w:rsidP="00BB71C3">
      <w:pPr>
        <w:jc w:val="center"/>
        <w:rPr>
          <w:b/>
          <w:sz w:val="27"/>
          <w:szCs w:val="27"/>
          <w:u w:val="single"/>
        </w:rPr>
      </w:pPr>
      <w:r>
        <w:rPr>
          <w:b/>
          <w:noProof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1525D" wp14:editId="64B3A4A6">
                <wp:simplePos x="0" y="0"/>
                <wp:positionH relativeFrom="column">
                  <wp:posOffset>2789044</wp:posOffset>
                </wp:positionH>
                <wp:positionV relativeFrom="paragraph">
                  <wp:posOffset>185838</wp:posOffset>
                </wp:positionV>
                <wp:extent cx="4291670" cy="2061427"/>
                <wp:effectExtent l="12700" t="12700" r="13970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670" cy="206142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CF646" w14:textId="77777777" w:rsidR="00462681" w:rsidRPr="00462681" w:rsidRDefault="00462681" w:rsidP="00462681">
                            <w:pPr>
                              <w:ind w:left="360" w:right="460"/>
                              <w:jc w:val="center"/>
                              <w:rPr>
                                <w:rFonts w:ascii="Arial Rounded MT Bold" w:hAnsi="Arial Rounded MT Bold" w:cs="Arial"/>
                                <w:color w:val="632423" w:themeColor="accent2" w:themeShade="80"/>
                                <w:sz w:val="52"/>
                                <w:szCs w:val="52"/>
                              </w:rPr>
                            </w:pPr>
                            <w:r w:rsidRPr="00462681">
                              <w:rPr>
                                <w:rFonts w:ascii="Arial Rounded MT Bold" w:eastAsia="Arial" w:hAnsi="Arial Rounded MT Bold" w:cs="Arial"/>
                                <w:color w:val="632423" w:themeColor="accent2" w:themeShade="80"/>
                                <w:sz w:val="52"/>
                                <w:szCs w:val="52"/>
                              </w:rPr>
                              <w:t>Why did some countries in the 1930s remain dissatisfied by the peace treaties of 1919–23?</w:t>
                            </w:r>
                          </w:p>
                          <w:p w14:paraId="79E71636" w14:textId="77777777" w:rsidR="00462681" w:rsidRDefault="00462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525D" id="Text Box 2" o:spid="_x0000_s1029" type="#_x0000_t202" style="position:absolute;left:0;text-align:left;margin-left:219.6pt;margin-top:14.65pt;width:337.95pt;height:16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" fillcolor="#f2dbdb [661]" strokecolor="#c0504d [3205]" strokeweight="2pt">
                <v:textbox>
                  <w:txbxContent>
                    <w:p w14:paraId="16BCF646" w14:textId="77777777" w:rsidR="00462681" w:rsidRPr="00462681" w:rsidRDefault="00462681" w:rsidP="00462681">
                      <w:pPr>
                        <w:ind w:left="360" w:right="460"/>
                        <w:jc w:val="center"/>
                        <w:rPr>
                          <w:rFonts w:ascii="Arial Rounded MT Bold" w:hAnsi="Arial Rounded MT Bold" w:cs="Arial"/>
                          <w:color w:val="632423" w:themeColor="accent2" w:themeShade="80"/>
                          <w:sz w:val="52"/>
                          <w:szCs w:val="52"/>
                        </w:rPr>
                      </w:pPr>
                      <w:r w:rsidRPr="00462681">
                        <w:rPr>
                          <w:rFonts w:ascii="Arial Rounded MT Bold" w:eastAsia="Arial" w:hAnsi="Arial Rounded MT Bold" w:cs="Arial"/>
                          <w:color w:val="632423" w:themeColor="accent2" w:themeShade="80"/>
                          <w:sz w:val="52"/>
                          <w:szCs w:val="52"/>
                        </w:rPr>
                        <w:t>Why did some countries in the 1930s remain dissatisfied by the peace treaties of 1919–23?</w:t>
                      </w:r>
                    </w:p>
                    <w:p w14:paraId="79E71636" w14:textId="77777777" w:rsidR="00462681" w:rsidRDefault="00462681"/>
                  </w:txbxContent>
                </v:textbox>
              </v:shape>
            </w:pict>
          </mc:Fallback>
        </mc:AlternateContent>
      </w:r>
    </w:p>
    <w:p w14:paraId="08C0D423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03301ED0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64D25025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4A6DD765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0F69EE87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390B2279" w14:textId="1C6A5243" w:rsidR="00462681" w:rsidRDefault="00462681" w:rsidP="00BB71C3">
      <w:pPr>
        <w:jc w:val="center"/>
        <w:rPr>
          <w:b/>
          <w:sz w:val="27"/>
          <w:szCs w:val="27"/>
          <w:u w:val="single"/>
        </w:rPr>
      </w:pPr>
      <w:r>
        <w:rPr>
          <w:b/>
          <w:noProof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56DC87" wp14:editId="5C172ADF">
                <wp:simplePos x="0" y="0"/>
                <wp:positionH relativeFrom="column">
                  <wp:posOffset>7237141</wp:posOffset>
                </wp:positionH>
                <wp:positionV relativeFrom="paragraph">
                  <wp:posOffset>183406</wp:posOffset>
                </wp:positionV>
                <wp:extent cx="2743200" cy="3445479"/>
                <wp:effectExtent l="12700" t="12700" r="1270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4547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F253E" w14:textId="1D706DB9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Mussolini</w:t>
                            </w:r>
                          </w:p>
                          <w:p w14:paraId="7D2E1DE2" w14:textId="6D3D6979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52F7C4B4" w14:textId="0A019A42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Reasons</w:t>
                            </w:r>
                          </w:p>
                          <w:p w14:paraId="7A877BF6" w14:textId="3AAB9017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62C3A8C8" w14:textId="072EE61D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D3E97C4" w14:textId="5550FAA4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1EAC4783" w14:textId="52402F93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036E0315" w14:textId="2E78E697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6F32FDE7" w14:textId="124378F6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41843A87" w14:textId="08C619A0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32D1B4AA" w14:textId="320CB7AC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CEF1A20" w14:textId="7575E58C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Actions Taken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6DC87" id="Text Box 6" o:spid="_x0000_s1030" type="#_x0000_t202" style="position:absolute;left:0;text-align:left;margin-left:569.85pt;margin-top:14.45pt;width:3in;height:271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" fillcolor="#e5dfec [663]" strokecolor="#8064a2 [3207]" strokeweight="2pt">
                <v:textbox>
                  <w:txbxContent>
                    <w:p w14:paraId="242F253E" w14:textId="1D706DB9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Mussolini</w:t>
                      </w:r>
                    </w:p>
                    <w:p w14:paraId="7D2E1DE2" w14:textId="6D3D6979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52F7C4B4" w14:textId="0A019A42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Reasons</w:t>
                      </w:r>
                    </w:p>
                    <w:p w14:paraId="7A877BF6" w14:textId="3AAB9017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62C3A8C8" w14:textId="072EE61D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2D3E97C4" w14:textId="5550FAA4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1EAC4783" w14:textId="52402F93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036E0315" w14:textId="2E78E697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6F32FDE7" w14:textId="124378F6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41843A87" w14:textId="08C619A0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32D1B4AA" w14:textId="320CB7AC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2CEF1A20" w14:textId="7575E58C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Actions Taken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C39E8C" wp14:editId="0853DBD5">
                <wp:simplePos x="0" y="0"/>
                <wp:positionH relativeFrom="column">
                  <wp:posOffset>-133815</wp:posOffset>
                </wp:positionH>
                <wp:positionV relativeFrom="paragraph">
                  <wp:posOffset>83046</wp:posOffset>
                </wp:positionV>
                <wp:extent cx="2743200" cy="3501483"/>
                <wp:effectExtent l="12700" t="12700" r="1270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5014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6F92D" w14:textId="3B9D89E9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Hitler – Restrictions on Armed Forces</w:t>
                            </w:r>
                          </w:p>
                          <w:p w14:paraId="10B60592" w14:textId="32006A50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4E5E6428" w14:textId="1FE65FBC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Reasons</w:t>
                            </w:r>
                          </w:p>
                          <w:p w14:paraId="63F3853D" w14:textId="104B5C1D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36198E0A" w14:textId="0D6AF6BE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5B889A15" w14:textId="228C0746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70FFD4A1" w14:textId="218D1A47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3D35DDF3" w14:textId="25C094E0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681C2F10" w14:textId="1C4662EA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13744CDD" w14:textId="5B4D808C" w:rsidR="00462681" w:rsidRPr="00462681" w:rsidRDefault="00462681" w:rsidP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Actions Taken</w:t>
                            </w:r>
                          </w:p>
                          <w:p w14:paraId="020CAEE0" w14:textId="77777777" w:rsidR="00462681" w:rsidRDefault="00462681" w:rsidP="00462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9E8C" id="Text Box 4" o:spid="_x0000_s1031" type="#_x0000_t202" style="position:absolute;left:0;text-align:left;margin-left:-10.55pt;margin-top:6.55pt;width:3in;height:275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" fillcolor="#dbe5f1 [660]" strokecolor="#4f81bd [3204]" strokeweight="2pt">
                <v:textbox>
                  <w:txbxContent>
                    <w:p w14:paraId="5E76F92D" w14:textId="3B9D89E9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Hitler – Restrictions on Armed Forces</w:t>
                      </w:r>
                    </w:p>
                    <w:p w14:paraId="10B60592" w14:textId="32006A50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4E5E6428" w14:textId="1FE65FBC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Reasons</w:t>
                      </w:r>
                    </w:p>
                    <w:p w14:paraId="63F3853D" w14:textId="104B5C1D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36198E0A" w14:textId="0D6AF6BE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5B889A15" w14:textId="228C0746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70FFD4A1" w14:textId="218D1A47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3D35DDF3" w14:textId="25C094E0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681C2F10" w14:textId="1C4662EA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13744CDD" w14:textId="5B4D808C" w:rsidR="00462681" w:rsidRPr="00462681" w:rsidRDefault="00462681" w:rsidP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Actions Taken</w:t>
                      </w:r>
                    </w:p>
                    <w:p w14:paraId="020CAEE0" w14:textId="77777777" w:rsidR="00462681" w:rsidRDefault="00462681" w:rsidP="00462681"/>
                  </w:txbxContent>
                </v:textbox>
              </v:shape>
            </w:pict>
          </mc:Fallback>
        </mc:AlternateContent>
      </w:r>
    </w:p>
    <w:p w14:paraId="6EA8C33A" w14:textId="61D751CF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2001CAD6" w14:textId="0EEF75FB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4BFD6009" w14:textId="0185F179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680B8345" w14:textId="56295EA9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52295931" w14:textId="59A8B129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640C2F4C" w14:textId="753C2CC8" w:rsidR="00462681" w:rsidRDefault="00462681" w:rsidP="00BB71C3">
      <w:pPr>
        <w:jc w:val="center"/>
        <w:rPr>
          <w:b/>
          <w:sz w:val="27"/>
          <w:szCs w:val="27"/>
          <w:u w:val="single"/>
        </w:rPr>
      </w:pPr>
      <w:r>
        <w:rPr>
          <w:b/>
          <w:noProof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8EDA56" wp14:editId="560B5218">
                <wp:simplePos x="0" y="0"/>
                <wp:positionH relativeFrom="column">
                  <wp:posOffset>2789354</wp:posOffset>
                </wp:positionH>
                <wp:positionV relativeFrom="paragraph">
                  <wp:posOffset>48616</wp:posOffset>
                </wp:positionV>
                <wp:extent cx="4291330" cy="2352815"/>
                <wp:effectExtent l="12700" t="12700" r="1397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330" cy="2352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76603" w14:textId="1C3B1167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Hitler – Anschluss</w:t>
                            </w:r>
                          </w:p>
                          <w:p w14:paraId="21175DC2" w14:textId="18749DF1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4CDBDE72" w14:textId="071CC0E7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Reasons</w:t>
                            </w:r>
                          </w:p>
                          <w:p w14:paraId="7521124A" w14:textId="10C79FD1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554ABD03" w14:textId="2F41FCC0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118A115E" w14:textId="78C8FECA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51E37BB3" w14:textId="1F0D66A9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5C1C9422" w14:textId="24BBB1FF" w:rsidR="00462681" w:rsidRPr="00462681" w:rsidRDefault="0046268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462681">
                              <w:rPr>
                                <w:rFonts w:ascii="Arial Rounded MT Bold" w:hAnsi="Arial Rounded MT Bold"/>
                              </w:rPr>
                              <w:t>Actions Taken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EDA56" id="Text Box 7" o:spid="_x0000_s1032" type="#_x0000_t202" style="position:absolute;left:0;text-align:left;margin-left:219.65pt;margin-top:3.85pt;width:337.9pt;height:18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" fillcolor="#dbe5f1 [660]" strokecolor="#4f81bd [3204]" strokeweight="2pt">
                <v:textbox>
                  <w:txbxContent>
                    <w:p w14:paraId="28576603" w14:textId="1C3B1167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Hitler – Anschluss</w:t>
                      </w:r>
                    </w:p>
                    <w:p w14:paraId="21175DC2" w14:textId="18749DF1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4CDBDE72" w14:textId="071CC0E7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Reasons</w:t>
                      </w:r>
                    </w:p>
                    <w:p w14:paraId="7521124A" w14:textId="10C79FD1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554ABD03" w14:textId="2F41FCC0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118A115E" w14:textId="78C8FECA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51E37BB3" w14:textId="1F0D66A9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5C1C9422" w14:textId="24BBB1FF" w:rsidR="00462681" w:rsidRPr="00462681" w:rsidRDefault="00462681">
                      <w:pPr>
                        <w:rPr>
                          <w:rFonts w:ascii="Arial Rounded MT Bold" w:hAnsi="Arial Rounded MT Bold"/>
                        </w:rPr>
                      </w:pPr>
                      <w:r w:rsidRPr="00462681">
                        <w:rPr>
                          <w:rFonts w:ascii="Arial Rounded MT Bold" w:hAnsi="Arial Rounded MT Bold"/>
                        </w:rPr>
                        <w:t>Actions Taken</w:t>
                      </w:r>
                    </w:p>
                  </w:txbxContent>
                </v:textbox>
              </v:shape>
            </w:pict>
          </mc:Fallback>
        </mc:AlternateContent>
      </w:r>
    </w:p>
    <w:p w14:paraId="29F6152D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1F60B2D3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67089D7B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00A07EEC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1B310342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14E65D6E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27B29871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4898DC42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509FEC17" w14:textId="77777777" w:rsidR="00462681" w:rsidRDefault="00462681" w:rsidP="00BB71C3">
      <w:pPr>
        <w:jc w:val="center"/>
        <w:rPr>
          <w:b/>
          <w:sz w:val="27"/>
          <w:szCs w:val="27"/>
          <w:u w:val="single"/>
        </w:rPr>
      </w:pPr>
    </w:p>
    <w:p w14:paraId="1FD50506" w14:textId="2B46A7CB" w:rsidR="00BB71C3" w:rsidRPr="00BB71C3" w:rsidRDefault="00A0301A" w:rsidP="00BB71C3">
      <w:pPr>
        <w:jc w:val="center"/>
        <w:rPr>
          <w:b/>
          <w:sz w:val="27"/>
          <w:szCs w:val="27"/>
          <w:u w:val="single"/>
        </w:rPr>
      </w:pPr>
      <w:r>
        <w:rPr>
          <w:noProof/>
          <w:sz w:val="27"/>
          <w:szCs w:val="27"/>
        </w:rPr>
        <w:lastRenderedPageBreak/>
        <w:drawing>
          <wp:anchor distT="0" distB="0" distL="114300" distR="114300" simplePos="0" relativeHeight="251658240" behindDoc="1" locked="0" layoutInCell="1" allowOverlap="1" wp14:anchorId="7DCBF4B7" wp14:editId="1478175B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11360785" cy="75628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78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1C3" w:rsidRPr="00BB71C3">
        <w:rPr>
          <w:b/>
          <w:sz w:val="27"/>
          <w:szCs w:val="27"/>
          <w:u w:val="single"/>
        </w:rPr>
        <w:t>Glossary for the Reading</w:t>
      </w:r>
    </w:p>
    <w:p w14:paraId="4A2E70B9" w14:textId="77777777" w:rsidR="00BB71C3" w:rsidRPr="00BB71C3" w:rsidRDefault="00BB71C3" w:rsidP="00177B8E">
      <w:pPr>
        <w:rPr>
          <w:sz w:val="27"/>
          <w:szCs w:val="27"/>
        </w:rPr>
        <w:sectPr w:rsidR="00BB71C3" w:rsidRPr="00BB71C3" w:rsidSect="00BB71C3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2A7563A" w14:textId="77777777" w:rsidR="00BB71C3" w:rsidRPr="00BB71C3" w:rsidRDefault="00BB71C3" w:rsidP="00177B8E">
      <w:pPr>
        <w:rPr>
          <w:sz w:val="27"/>
          <w:szCs w:val="27"/>
        </w:rPr>
      </w:pPr>
    </w:p>
    <w:p w14:paraId="18A3D3ED" w14:textId="77777777" w:rsidR="00BB71C3" w:rsidRPr="00BB71C3" w:rsidRDefault="00BB71C3" w:rsidP="00177B8E">
      <w:pPr>
        <w:rPr>
          <w:sz w:val="27"/>
          <w:szCs w:val="27"/>
        </w:rPr>
        <w:sectPr w:rsidR="00BB71C3" w:rsidRPr="00BB71C3" w:rsidSect="00BB71C3">
          <w:type w:val="continuous"/>
          <w:pgSz w:w="16840" w:h="11900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6005F174" w14:textId="77777777" w:rsidR="004E7B12" w:rsidRPr="00BB71C3" w:rsidRDefault="00177B8E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Teutonic</w:t>
      </w:r>
    </w:p>
    <w:p w14:paraId="5F0CDE7C" w14:textId="77777777" w:rsidR="00177B8E" w:rsidRPr="00BB71C3" w:rsidRDefault="00177B8E" w:rsidP="00177B8E">
      <w:pPr>
        <w:rPr>
          <w:sz w:val="27"/>
          <w:szCs w:val="27"/>
        </w:rPr>
      </w:pPr>
    </w:p>
    <w:p w14:paraId="0BC011BE" w14:textId="77777777" w:rsidR="00177B8E" w:rsidRPr="00BB71C3" w:rsidRDefault="00177B8E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 xml:space="preserve">Liberalism </w:t>
      </w:r>
    </w:p>
    <w:p w14:paraId="62755F91" w14:textId="77777777" w:rsidR="00177B8E" w:rsidRPr="00BB71C3" w:rsidRDefault="00177B8E" w:rsidP="00177B8E">
      <w:pPr>
        <w:rPr>
          <w:sz w:val="27"/>
          <w:szCs w:val="27"/>
        </w:rPr>
      </w:pPr>
    </w:p>
    <w:p w14:paraId="4BE02AB2" w14:textId="77777777" w:rsidR="00177B8E" w:rsidRPr="00BB71C3" w:rsidRDefault="00177B8E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Ideology</w:t>
      </w:r>
    </w:p>
    <w:p w14:paraId="71D2D384" w14:textId="77777777" w:rsidR="00E65EE8" w:rsidRPr="00BB71C3" w:rsidRDefault="00E65EE8" w:rsidP="00177B8E">
      <w:pPr>
        <w:rPr>
          <w:sz w:val="27"/>
          <w:szCs w:val="27"/>
        </w:rPr>
      </w:pPr>
    </w:p>
    <w:p w14:paraId="40095B86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Weimar Germany</w:t>
      </w:r>
    </w:p>
    <w:p w14:paraId="42090529" w14:textId="77777777" w:rsidR="00E65EE8" w:rsidRPr="00BB71C3" w:rsidRDefault="00E65EE8" w:rsidP="00177B8E">
      <w:pPr>
        <w:rPr>
          <w:sz w:val="27"/>
          <w:szCs w:val="27"/>
        </w:rPr>
      </w:pPr>
    </w:p>
    <w:p w14:paraId="6F17DBCB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Rhetoric</w:t>
      </w:r>
    </w:p>
    <w:p w14:paraId="0157FC27" w14:textId="77777777" w:rsidR="00E65EE8" w:rsidRPr="00BB71C3" w:rsidRDefault="00E65EE8" w:rsidP="00177B8E">
      <w:pPr>
        <w:rPr>
          <w:sz w:val="27"/>
          <w:szCs w:val="27"/>
        </w:rPr>
      </w:pPr>
    </w:p>
    <w:p w14:paraId="27710BF5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Credence</w:t>
      </w:r>
    </w:p>
    <w:p w14:paraId="36E47ACA" w14:textId="77777777" w:rsidR="00E65EE8" w:rsidRPr="00BB71C3" w:rsidRDefault="00E65EE8" w:rsidP="00177B8E">
      <w:pPr>
        <w:rPr>
          <w:sz w:val="27"/>
          <w:szCs w:val="27"/>
        </w:rPr>
      </w:pPr>
    </w:p>
    <w:p w14:paraId="764772FB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Exponentially</w:t>
      </w:r>
    </w:p>
    <w:p w14:paraId="2E12F661" w14:textId="77777777" w:rsidR="00E65EE8" w:rsidRPr="00BB71C3" w:rsidRDefault="00E65EE8" w:rsidP="00177B8E">
      <w:pPr>
        <w:rPr>
          <w:sz w:val="27"/>
          <w:szCs w:val="27"/>
        </w:rPr>
      </w:pPr>
    </w:p>
    <w:p w14:paraId="2882AFFF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Decadent</w:t>
      </w:r>
    </w:p>
    <w:p w14:paraId="38A68B6D" w14:textId="77777777" w:rsidR="00E65EE8" w:rsidRPr="00BB71C3" w:rsidRDefault="00E65EE8" w:rsidP="00177B8E">
      <w:pPr>
        <w:rPr>
          <w:sz w:val="27"/>
          <w:szCs w:val="27"/>
        </w:rPr>
      </w:pPr>
    </w:p>
    <w:p w14:paraId="683F9A81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Subjugation</w:t>
      </w:r>
    </w:p>
    <w:p w14:paraId="6B1732C2" w14:textId="77777777" w:rsidR="00E65EE8" w:rsidRPr="00BB71C3" w:rsidRDefault="00E65EE8" w:rsidP="00177B8E">
      <w:pPr>
        <w:rPr>
          <w:sz w:val="27"/>
          <w:szCs w:val="27"/>
        </w:rPr>
      </w:pPr>
    </w:p>
    <w:p w14:paraId="74032BE4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Hubris</w:t>
      </w:r>
    </w:p>
    <w:p w14:paraId="38B7CDED" w14:textId="77777777" w:rsidR="00E65EE8" w:rsidRPr="00BB71C3" w:rsidRDefault="00E65EE8" w:rsidP="00177B8E">
      <w:pPr>
        <w:rPr>
          <w:sz w:val="27"/>
          <w:szCs w:val="27"/>
        </w:rPr>
      </w:pPr>
    </w:p>
    <w:p w14:paraId="7E63DFED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Anglophobic</w:t>
      </w:r>
    </w:p>
    <w:p w14:paraId="58927757" w14:textId="77777777" w:rsidR="00E65EE8" w:rsidRPr="00BB71C3" w:rsidRDefault="00E65EE8" w:rsidP="00177B8E">
      <w:pPr>
        <w:rPr>
          <w:sz w:val="27"/>
          <w:szCs w:val="27"/>
        </w:rPr>
      </w:pPr>
    </w:p>
    <w:p w14:paraId="05F92258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Encapsulate</w:t>
      </w:r>
    </w:p>
    <w:p w14:paraId="41A7465C" w14:textId="77777777" w:rsidR="00E65EE8" w:rsidRPr="00BB71C3" w:rsidRDefault="00E65EE8" w:rsidP="00177B8E">
      <w:pPr>
        <w:rPr>
          <w:sz w:val="27"/>
          <w:szCs w:val="27"/>
        </w:rPr>
      </w:pPr>
    </w:p>
    <w:p w14:paraId="494320B2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Operation Sea Lion</w:t>
      </w:r>
    </w:p>
    <w:p w14:paraId="2F4A2E5F" w14:textId="77777777" w:rsidR="00E65EE8" w:rsidRPr="00BB71C3" w:rsidRDefault="00E65EE8" w:rsidP="00177B8E">
      <w:pPr>
        <w:rPr>
          <w:sz w:val="27"/>
          <w:szCs w:val="27"/>
        </w:rPr>
      </w:pPr>
    </w:p>
    <w:p w14:paraId="4BE1C6F5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Barbarossa</w:t>
      </w:r>
    </w:p>
    <w:p w14:paraId="2F9A73AE" w14:textId="77777777" w:rsidR="00E65EE8" w:rsidRPr="00BB71C3" w:rsidRDefault="00E65EE8" w:rsidP="00177B8E">
      <w:pPr>
        <w:rPr>
          <w:sz w:val="27"/>
          <w:szCs w:val="27"/>
        </w:rPr>
      </w:pPr>
    </w:p>
    <w:p w14:paraId="5354A969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Apotheosis</w:t>
      </w:r>
    </w:p>
    <w:p w14:paraId="71F3FAC2" w14:textId="77777777" w:rsidR="00E65EE8" w:rsidRPr="00BB71C3" w:rsidRDefault="00E65EE8" w:rsidP="00177B8E">
      <w:pPr>
        <w:rPr>
          <w:sz w:val="27"/>
          <w:szCs w:val="27"/>
        </w:rPr>
      </w:pPr>
    </w:p>
    <w:p w14:paraId="37E7C79C" w14:textId="77777777" w:rsidR="00E65EE8" w:rsidRPr="00BB71C3" w:rsidRDefault="00E65EE8" w:rsidP="00177B8E">
      <w:pPr>
        <w:rPr>
          <w:sz w:val="27"/>
          <w:szCs w:val="27"/>
        </w:rPr>
      </w:pPr>
      <w:proofErr w:type="spellStart"/>
      <w:r w:rsidRPr="00BB71C3">
        <w:rPr>
          <w:sz w:val="27"/>
          <w:szCs w:val="27"/>
        </w:rPr>
        <w:t>Hossbach</w:t>
      </w:r>
      <w:proofErr w:type="spellEnd"/>
      <w:r w:rsidRPr="00BB71C3">
        <w:rPr>
          <w:sz w:val="27"/>
          <w:szCs w:val="27"/>
        </w:rPr>
        <w:t xml:space="preserve"> Memorandum</w:t>
      </w:r>
    </w:p>
    <w:p w14:paraId="51E16B23" w14:textId="77777777" w:rsidR="00E65EE8" w:rsidRPr="00BB71C3" w:rsidRDefault="00E65EE8" w:rsidP="00177B8E">
      <w:pPr>
        <w:rPr>
          <w:sz w:val="27"/>
          <w:szCs w:val="27"/>
        </w:rPr>
      </w:pPr>
    </w:p>
    <w:p w14:paraId="4FD7F1C9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Pacifism</w:t>
      </w:r>
    </w:p>
    <w:p w14:paraId="2A637E38" w14:textId="77777777" w:rsidR="00E65EE8" w:rsidRPr="00BB71C3" w:rsidRDefault="00E65EE8" w:rsidP="00177B8E">
      <w:pPr>
        <w:rPr>
          <w:sz w:val="27"/>
          <w:szCs w:val="27"/>
        </w:rPr>
      </w:pPr>
    </w:p>
    <w:p w14:paraId="45EDE7C9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Insurmountable</w:t>
      </w:r>
    </w:p>
    <w:p w14:paraId="52E1E1C2" w14:textId="77777777" w:rsidR="00E65EE8" w:rsidRPr="00BB71C3" w:rsidRDefault="00E65EE8" w:rsidP="00177B8E">
      <w:pPr>
        <w:rPr>
          <w:sz w:val="27"/>
          <w:szCs w:val="27"/>
        </w:rPr>
      </w:pPr>
    </w:p>
    <w:p w14:paraId="3E9EC437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Popular Front</w:t>
      </w:r>
    </w:p>
    <w:p w14:paraId="6BDA4BAB" w14:textId="77777777" w:rsidR="00E65EE8" w:rsidRPr="00BB71C3" w:rsidRDefault="00E65EE8" w:rsidP="00177B8E">
      <w:pPr>
        <w:rPr>
          <w:sz w:val="27"/>
          <w:szCs w:val="27"/>
        </w:rPr>
      </w:pPr>
    </w:p>
    <w:p w14:paraId="3095C939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Malaise</w:t>
      </w:r>
    </w:p>
    <w:p w14:paraId="7D554AF9" w14:textId="77777777" w:rsidR="00BB71C3" w:rsidRPr="00BB71C3" w:rsidRDefault="00BB71C3" w:rsidP="00177B8E">
      <w:pPr>
        <w:rPr>
          <w:sz w:val="27"/>
          <w:szCs w:val="27"/>
        </w:rPr>
      </w:pPr>
    </w:p>
    <w:p w14:paraId="4C2A264C" w14:textId="77777777" w:rsidR="00BB71C3" w:rsidRPr="00BB71C3" w:rsidRDefault="00BB71C3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Chamberlain</w:t>
      </w:r>
    </w:p>
    <w:p w14:paraId="080C048F" w14:textId="77777777" w:rsidR="00E65EE8" w:rsidRPr="00BB71C3" w:rsidRDefault="00E65EE8" w:rsidP="00177B8E">
      <w:pPr>
        <w:rPr>
          <w:sz w:val="27"/>
          <w:szCs w:val="27"/>
        </w:rPr>
      </w:pPr>
    </w:p>
    <w:p w14:paraId="50179859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Vitriolic</w:t>
      </w:r>
    </w:p>
    <w:p w14:paraId="343C633A" w14:textId="77777777" w:rsidR="00E65EE8" w:rsidRPr="00BB71C3" w:rsidRDefault="00E65EE8" w:rsidP="00177B8E">
      <w:pPr>
        <w:rPr>
          <w:sz w:val="27"/>
          <w:szCs w:val="27"/>
        </w:rPr>
      </w:pPr>
    </w:p>
    <w:p w14:paraId="0BB77A32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Munich Conference</w:t>
      </w:r>
    </w:p>
    <w:p w14:paraId="18D786A4" w14:textId="77777777" w:rsidR="00E65EE8" w:rsidRPr="00BB71C3" w:rsidRDefault="00E65EE8" w:rsidP="00177B8E">
      <w:pPr>
        <w:rPr>
          <w:sz w:val="27"/>
          <w:szCs w:val="27"/>
        </w:rPr>
      </w:pPr>
    </w:p>
    <w:p w14:paraId="1F54F714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Prague Coup</w:t>
      </w:r>
    </w:p>
    <w:p w14:paraId="19978845" w14:textId="77777777" w:rsidR="00E65EE8" w:rsidRPr="00BB71C3" w:rsidRDefault="00E65EE8" w:rsidP="00177B8E">
      <w:pPr>
        <w:rPr>
          <w:sz w:val="27"/>
          <w:szCs w:val="27"/>
        </w:rPr>
      </w:pPr>
    </w:p>
    <w:p w14:paraId="655375E9" w14:textId="77777777" w:rsidR="00E65EE8" w:rsidRPr="00BB71C3" w:rsidRDefault="00E65EE8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Anglo-German Naval Agreement</w:t>
      </w:r>
    </w:p>
    <w:p w14:paraId="4DDF6A59" w14:textId="77777777" w:rsidR="00E65EE8" w:rsidRPr="00BB71C3" w:rsidRDefault="00E65EE8" w:rsidP="00177B8E">
      <w:pPr>
        <w:rPr>
          <w:sz w:val="27"/>
          <w:szCs w:val="27"/>
        </w:rPr>
      </w:pPr>
    </w:p>
    <w:p w14:paraId="0EFFB818" w14:textId="77777777" w:rsidR="00E65EE8" w:rsidRPr="00BB71C3" w:rsidRDefault="00E65EE8" w:rsidP="00177B8E">
      <w:pPr>
        <w:rPr>
          <w:sz w:val="27"/>
          <w:szCs w:val="27"/>
        </w:rPr>
      </w:pPr>
      <w:proofErr w:type="spellStart"/>
      <w:r w:rsidRPr="00BB71C3">
        <w:rPr>
          <w:sz w:val="27"/>
          <w:szCs w:val="27"/>
        </w:rPr>
        <w:t>Comintern</w:t>
      </w:r>
      <w:proofErr w:type="spellEnd"/>
    </w:p>
    <w:p w14:paraId="03462972" w14:textId="77777777" w:rsidR="00BB71C3" w:rsidRPr="00BB71C3" w:rsidRDefault="00BB71C3" w:rsidP="00177B8E">
      <w:pPr>
        <w:rPr>
          <w:sz w:val="27"/>
          <w:szCs w:val="27"/>
        </w:rPr>
      </w:pPr>
    </w:p>
    <w:p w14:paraId="35B09AC9" w14:textId="77777777" w:rsidR="00BB71C3" w:rsidRPr="00BB71C3" w:rsidRDefault="00BB71C3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 xml:space="preserve">Mein </w:t>
      </w:r>
      <w:proofErr w:type="spellStart"/>
      <w:r w:rsidRPr="00BB71C3">
        <w:rPr>
          <w:sz w:val="27"/>
          <w:szCs w:val="27"/>
        </w:rPr>
        <w:t>Kampf</w:t>
      </w:r>
      <w:proofErr w:type="spellEnd"/>
    </w:p>
    <w:p w14:paraId="532ED67B" w14:textId="77777777" w:rsidR="00BB71C3" w:rsidRPr="00BB71C3" w:rsidRDefault="00BB71C3" w:rsidP="00177B8E">
      <w:pPr>
        <w:rPr>
          <w:sz w:val="27"/>
          <w:szCs w:val="27"/>
        </w:rPr>
      </w:pPr>
    </w:p>
    <w:p w14:paraId="46E705C6" w14:textId="77777777" w:rsidR="00BB71C3" w:rsidRPr="00BB71C3" w:rsidRDefault="00BB71C3" w:rsidP="00177B8E">
      <w:pPr>
        <w:rPr>
          <w:sz w:val="27"/>
          <w:szCs w:val="27"/>
        </w:rPr>
      </w:pPr>
      <w:proofErr w:type="spellStart"/>
      <w:r w:rsidRPr="00BB71C3">
        <w:rPr>
          <w:sz w:val="27"/>
          <w:szCs w:val="27"/>
        </w:rPr>
        <w:t>Collectivisation</w:t>
      </w:r>
      <w:proofErr w:type="spellEnd"/>
    </w:p>
    <w:p w14:paraId="27D555A6" w14:textId="77777777" w:rsidR="00BB71C3" w:rsidRPr="00BB71C3" w:rsidRDefault="00BB71C3" w:rsidP="00177B8E">
      <w:pPr>
        <w:rPr>
          <w:sz w:val="27"/>
          <w:szCs w:val="27"/>
        </w:rPr>
      </w:pPr>
    </w:p>
    <w:p w14:paraId="3E43772E" w14:textId="77777777" w:rsidR="00BB71C3" w:rsidRPr="00BB71C3" w:rsidRDefault="00BB71C3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Molotov-Ribbentrop Pact</w:t>
      </w:r>
    </w:p>
    <w:p w14:paraId="3D3FEA31" w14:textId="77777777" w:rsidR="00BB71C3" w:rsidRPr="00BB71C3" w:rsidRDefault="00BB71C3" w:rsidP="00177B8E">
      <w:pPr>
        <w:rPr>
          <w:sz w:val="27"/>
          <w:szCs w:val="27"/>
        </w:rPr>
      </w:pPr>
    </w:p>
    <w:p w14:paraId="58082268" w14:textId="77777777" w:rsidR="00BB71C3" w:rsidRPr="00BB71C3" w:rsidRDefault="00BB71C3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Molotov</w:t>
      </w:r>
    </w:p>
    <w:p w14:paraId="4B1CC9FF" w14:textId="77777777" w:rsidR="00BB71C3" w:rsidRPr="00BB71C3" w:rsidRDefault="00BB71C3" w:rsidP="00177B8E">
      <w:pPr>
        <w:rPr>
          <w:sz w:val="27"/>
          <w:szCs w:val="27"/>
        </w:rPr>
        <w:sectPr w:rsidR="00BB71C3" w:rsidRPr="00BB71C3" w:rsidSect="00BB71C3">
          <w:type w:val="continuous"/>
          <w:pgSz w:w="16840" w:h="11900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2A7E09CA" w14:textId="77777777" w:rsidR="00BB71C3" w:rsidRPr="00BB71C3" w:rsidRDefault="00BB71C3" w:rsidP="00177B8E">
      <w:pPr>
        <w:rPr>
          <w:sz w:val="27"/>
          <w:szCs w:val="27"/>
        </w:rPr>
      </w:pPr>
    </w:p>
    <w:p w14:paraId="404A4F2B" w14:textId="77777777" w:rsidR="00BB71C3" w:rsidRPr="00BB71C3" w:rsidRDefault="00BB71C3" w:rsidP="00177B8E">
      <w:pPr>
        <w:rPr>
          <w:sz w:val="27"/>
          <w:szCs w:val="27"/>
        </w:rPr>
      </w:pPr>
      <w:r w:rsidRPr="00BB71C3">
        <w:rPr>
          <w:sz w:val="27"/>
          <w:szCs w:val="27"/>
        </w:rPr>
        <w:t>Culpability</w:t>
      </w:r>
      <w:r w:rsidR="00D52491">
        <w:rPr>
          <w:sz w:val="27"/>
          <w:szCs w:val="27"/>
        </w:rPr>
        <w:t xml:space="preserve"> </w:t>
      </w:r>
    </w:p>
    <w:sectPr w:rsidR="00BB71C3" w:rsidRPr="00BB71C3" w:rsidSect="00BB71C3">
      <w:type w:val="continuous"/>
      <w:pgSz w:w="16840" w:h="1190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6A5A"/>
    <w:rsid w:val="00177B8E"/>
    <w:rsid w:val="00462681"/>
    <w:rsid w:val="004E7B12"/>
    <w:rsid w:val="0066481C"/>
    <w:rsid w:val="00825766"/>
    <w:rsid w:val="00A0301A"/>
    <w:rsid w:val="00B76A5A"/>
    <w:rsid w:val="00BB71C3"/>
    <w:rsid w:val="00D52491"/>
    <w:rsid w:val="00DD7938"/>
    <w:rsid w:val="00E6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76A98C"/>
  <w14:defaultImageDpi w14:val="300"/>
  <w15:docId w15:val="{99FD55A3-0358-C643-AF5E-ACEF4C77C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681"/>
    <w:rPr>
      <w:rFonts w:ascii="Times New Roman" w:hAnsi="Times New Roman" w:cs="Times New Roman"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0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80</Words>
  <Characters>420</Characters>
  <Application>Microsoft Office Word</Application>
  <DocSecurity>0</DocSecurity>
  <Lines>6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Spence</dc:creator>
  <cp:keywords/>
  <dc:description/>
  <cp:lastModifiedBy>Steven Spence 向南</cp:lastModifiedBy>
  <cp:revision>3</cp:revision>
  <cp:lastPrinted>2015-03-24T00:30:00Z</cp:lastPrinted>
  <dcterms:created xsi:type="dcterms:W3CDTF">2018-06-11T06:49:00Z</dcterms:created>
  <dcterms:modified xsi:type="dcterms:W3CDTF">2022-11-30T02:03:00Z</dcterms:modified>
</cp:coreProperties>
</file>